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A6" w:rsidRDefault="009731A6" w:rsidP="00C9677F"/>
    <w:p w:rsidR="007E6FEA" w:rsidRDefault="007E6FEA" w:rsidP="007E6FEA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Załącznik nr 2 do Regulaminu rekrutacji</w:t>
      </w:r>
    </w:p>
    <w:p w:rsidR="007E6FEA" w:rsidRDefault="007E6FEA" w:rsidP="007E6FEA">
      <w:pPr>
        <w:spacing w:after="60" w:line="240" w:lineRule="auto"/>
        <w:jc w:val="center"/>
        <w:rPr>
          <w:rFonts w:ascii="Arial" w:hAnsi="Arial" w:cs="Arial"/>
          <w:b/>
        </w:rPr>
      </w:pPr>
    </w:p>
    <w:p w:rsidR="007E6FEA" w:rsidRDefault="007E6FEA" w:rsidP="007E6FEA">
      <w:pPr>
        <w:spacing w:after="60" w:line="240" w:lineRule="auto"/>
        <w:jc w:val="center"/>
        <w:rPr>
          <w:rFonts w:ascii="Arial" w:hAnsi="Arial" w:cs="Arial"/>
          <w:b/>
        </w:rPr>
      </w:pPr>
    </w:p>
    <w:p w:rsidR="007E6FEA" w:rsidRDefault="007E6FEA" w:rsidP="007E6FEA">
      <w:pPr>
        <w:spacing w:after="60" w:line="240" w:lineRule="auto"/>
        <w:jc w:val="center"/>
        <w:rPr>
          <w:rFonts w:ascii="Arial" w:hAnsi="Arial" w:cs="Arial"/>
          <w:b/>
        </w:rPr>
      </w:pPr>
    </w:p>
    <w:p w:rsidR="007E6FEA" w:rsidRPr="00293A88" w:rsidRDefault="007E6FEA" w:rsidP="007E6FEA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293A88">
        <w:rPr>
          <w:rFonts w:ascii="Arial" w:hAnsi="Arial" w:cs="Arial"/>
          <w:b/>
        </w:rPr>
        <w:t xml:space="preserve"> UCZESTNIKA PROJEKTU </w:t>
      </w:r>
    </w:p>
    <w:p w:rsidR="007E6FEA" w:rsidRPr="00293A88" w:rsidRDefault="007E6FEA" w:rsidP="007E6FEA">
      <w:pPr>
        <w:spacing w:after="60" w:line="240" w:lineRule="auto"/>
        <w:jc w:val="center"/>
        <w:rPr>
          <w:rFonts w:ascii="Arial" w:hAnsi="Arial" w:cs="Arial"/>
          <w:b/>
        </w:rPr>
      </w:pPr>
    </w:p>
    <w:p w:rsidR="007E6FEA" w:rsidRPr="00293A88" w:rsidRDefault="007E6FEA" w:rsidP="007E6FE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r>
        <w:rPr>
          <w:rFonts w:ascii="Arial" w:hAnsi="Arial"/>
        </w:rPr>
        <w:t>„</w:t>
      </w:r>
      <w:r w:rsidRPr="0032332C">
        <w:rPr>
          <w:rFonts w:ascii="Arial" w:hAnsi="Arial" w:cs="Arial"/>
          <w:sz w:val="20"/>
          <w:szCs w:val="20"/>
        </w:rPr>
        <w:t>Od stażu do zatrudnienia”</w:t>
      </w:r>
      <w:r>
        <w:rPr>
          <w:rFonts w:ascii="Arial" w:hAnsi="Arial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Pr="00293A88">
        <w:rPr>
          <w:rFonts w:ascii="Arial" w:hAnsi="Arial" w:cs="Arial"/>
          <w:sz w:val="20"/>
          <w:szCs w:val="20"/>
          <w:lang w:val="pl-PL"/>
        </w:rPr>
        <w:t>odstaw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 prawną przetwarzania moich danych osobowych stanowi 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(t.j. </w:t>
      </w:r>
      <w:r w:rsidRPr="00293A88">
        <w:rPr>
          <w:rFonts w:ascii="Arial" w:hAnsi="Arial" w:cs="Arial"/>
          <w:sz w:val="20"/>
          <w:szCs w:val="20"/>
          <w:lang w:val="pl-PL"/>
        </w:rPr>
        <w:t>Dz. U. z 2014 r. poz. 1182 z późn. zm.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:rsidR="007E6FEA" w:rsidRPr="00293A88" w:rsidRDefault="007E6FEA" w:rsidP="007E6FEA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:rsidR="007E6FEA" w:rsidRPr="00293A88" w:rsidRDefault="007E6FEA" w:rsidP="007E6FEA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:rsidR="007E6FEA" w:rsidRPr="00293A88" w:rsidRDefault="007E6FEA" w:rsidP="007E6FEA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(t.j. Dz. U z 2014 r. poz. 1146 z późn. zm.);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 w:rsidRPr="00284451">
        <w:rPr>
          <w:rFonts w:ascii="Arial" w:hAnsi="Arial" w:cs="Arial"/>
          <w:sz w:val="20"/>
          <w:szCs w:val="20"/>
          <w:lang w:val="pl-PL"/>
        </w:rPr>
        <w:t xml:space="preserve">Śląskiej Akademii Nauki i Rozwoju z siedzibą w Pszczynie, </w:t>
      </w:r>
      <w:r w:rsidR="000928F2">
        <w:rPr>
          <w:rFonts w:ascii="Arial" w:hAnsi="Arial" w:cs="Arial"/>
          <w:sz w:val="20"/>
          <w:szCs w:val="20"/>
          <w:lang w:val="pl-PL"/>
        </w:rPr>
        <w:t xml:space="preserve">biuro projektu ul. Narutowicza 7a/3, 40- 850 Katowice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(nazwa i adres beneficjenta) oraz podmiotom, które na zlecenie beneficjenta uczestniczą w realizacji projektu </w:t>
      </w:r>
      <w:r>
        <w:rPr>
          <w:rFonts w:ascii="Arial" w:hAnsi="Arial" w:cs="Arial"/>
          <w:strike/>
          <w:sz w:val="20"/>
          <w:szCs w:val="20"/>
          <w:lang w:val="pl-PL"/>
        </w:rPr>
        <w:t>………………………</w:t>
      </w:r>
      <w:r w:rsidRPr="00284451">
        <w:rPr>
          <w:rFonts w:ascii="Arial" w:hAnsi="Arial" w:cs="Arial"/>
          <w:strike/>
          <w:sz w:val="20"/>
          <w:szCs w:val="20"/>
          <w:lang w:val="pl-PL"/>
        </w:rPr>
        <w:t xml:space="preserve">………………………………………………. </w:t>
      </w:r>
      <w:r w:rsidRPr="00293A88">
        <w:rPr>
          <w:rFonts w:ascii="Arial" w:hAnsi="Arial" w:cs="Arial"/>
          <w:sz w:val="20"/>
          <w:szCs w:val="20"/>
          <w:lang w:val="pl-PL"/>
        </w:rPr>
        <w:t>(nazwa i adres ww. podmiotów);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Moje dane osobowe mogą zostać powierzone do przetwarzania podmiotom realizującym badania ewaluacyjne lub inne działania na zlecenie Instytucji Zarządzającej lub Beneficjenta;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</w:t>
      </w:r>
      <w:r w:rsidRPr="00725DDA">
        <w:rPr>
          <w:rFonts w:ascii="Arial" w:hAnsi="Arial" w:cs="Arial"/>
          <w:sz w:val="20"/>
          <w:szCs w:val="20"/>
          <w:lang w:val="pl-PL"/>
        </w:rPr>
        <w:t>Ministerstwo Rozwoju, Plac Trzech Krzyży 3/5 00-507 Warszawa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; 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293A88">
        <w:rPr>
          <w:rFonts w:ascii="Arial" w:hAnsi="Arial" w:cs="Arial"/>
          <w:sz w:val="20"/>
          <w:szCs w:val="20"/>
          <w:vertAlign w:val="superscript"/>
          <w:lang w:val="pl-PL"/>
        </w:rPr>
        <w:t>**</w:t>
      </w:r>
      <w:r w:rsidRPr="00293A88">
        <w:rPr>
          <w:rFonts w:ascii="Arial" w:hAnsi="Arial" w:cs="Arial"/>
          <w:sz w:val="20"/>
          <w:szCs w:val="20"/>
          <w:lang w:val="pl-PL"/>
        </w:rPr>
        <w:t>;</w:t>
      </w:r>
    </w:p>
    <w:p w:rsidR="007E6FEA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7E6FEA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946E7E">
        <w:rPr>
          <w:rFonts w:ascii="Arial" w:hAnsi="Arial" w:cs="Arial"/>
          <w:sz w:val="20"/>
          <w:szCs w:val="20"/>
          <w:lang w:val="pl-PL"/>
        </w:rPr>
        <w:lastRenderedPageBreak/>
        <w:t>Udostępnię informację o swojej sytuacji na rynku pracy firmom badawczym realizującym ewaluacje/analizy/ek</w:t>
      </w:r>
      <w:r>
        <w:rPr>
          <w:rFonts w:ascii="Arial" w:hAnsi="Arial" w:cs="Arial"/>
          <w:sz w:val="20"/>
          <w:szCs w:val="20"/>
          <w:lang w:val="pl-PL"/>
        </w:rPr>
        <w:t xml:space="preserve">spertyzy na zlecenie </w:t>
      </w:r>
      <w:r w:rsidRPr="00946E7E">
        <w:rPr>
          <w:rFonts w:ascii="Arial" w:hAnsi="Arial" w:cs="Arial"/>
          <w:sz w:val="20"/>
          <w:szCs w:val="20"/>
          <w:lang w:val="pl-PL"/>
        </w:rPr>
        <w:t>Instytucji Zarządzającej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7E6FEA" w:rsidRPr="00293A88" w:rsidRDefault="007E6FEA" w:rsidP="007E6FEA">
      <w:pPr>
        <w:pStyle w:val="CMSHeadL7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 w:rsidDel="00946E7E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Mam prawo dostępu do treści swoich danych i ich poprawiania.</w:t>
      </w:r>
    </w:p>
    <w:p w:rsidR="007E6FEA" w:rsidRPr="00293A88" w:rsidRDefault="007E6FEA" w:rsidP="007E6FEA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472"/>
        <w:gridCol w:w="4816"/>
      </w:tblGrid>
      <w:tr w:rsidR="007E6FEA" w:rsidRPr="00293A88" w:rsidTr="005270D4">
        <w:tc>
          <w:tcPr>
            <w:tcW w:w="4745" w:type="dxa"/>
            <w:shd w:val="clear" w:color="auto" w:fill="auto"/>
          </w:tcPr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7E6FEA" w:rsidRPr="00293A88" w:rsidTr="005270D4">
        <w:tc>
          <w:tcPr>
            <w:tcW w:w="4745" w:type="dxa"/>
            <w:shd w:val="clear" w:color="auto" w:fill="auto"/>
          </w:tcPr>
          <w:p w:rsidR="007E6FEA" w:rsidRPr="00293A88" w:rsidRDefault="007E6FEA" w:rsidP="005270D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7E6FEA" w:rsidRPr="00293A88" w:rsidRDefault="007E6FEA" w:rsidP="005270D4">
            <w:pPr>
              <w:spacing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Default="007E6FEA" w:rsidP="007E6FEA">
      <w:pPr>
        <w:rPr>
          <w:rFonts w:ascii="Arial" w:hAnsi="Arial" w:cs="Arial"/>
          <w:sz w:val="16"/>
          <w:szCs w:val="16"/>
        </w:rPr>
      </w:pPr>
    </w:p>
    <w:p w:rsidR="007E6FEA" w:rsidRPr="00293A88" w:rsidRDefault="007E6FEA" w:rsidP="007E6FE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E6FEA" w:rsidRPr="00293A88" w:rsidRDefault="007E6FEA" w:rsidP="007E6F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A88">
        <w:rPr>
          <w:rFonts w:ascii="Arial" w:hAnsi="Arial" w:cs="Arial"/>
          <w:sz w:val="16"/>
          <w:szCs w:val="16"/>
        </w:rPr>
        <w:t>*W przypadku deklaracji uczestnictwa osoby małoletniej oświadczenie powinno zostać podpisane przez jej prawnego opiekuna.</w:t>
      </w:r>
    </w:p>
    <w:p w:rsidR="007E6FEA" w:rsidRPr="00FA5EBB" w:rsidRDefault="007E6FEA" w:rsidP="007E6F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A88">
        <w:rPr>
          <w:rFonts w:ascii="Arial" w:hAnsi="Arial" w:cs="Arial"/>
          <w:sz w:val="16"/>
          <w:szCs w:val="16"/>
          <w:vertAlign w:val="superscript"/>
        </w:rPr>
        <w:t xml:space="preserve">** </w:t>
      </w:r>
      <w:r w:rsidRPr="00293A88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</w:p>
    <w:p w:rsidR="00C5054A" w:rsidRDefault="00C5054A" w:rsidP="00C9677F"/>
    <w:sectPr w:rsidR="00C5054A" w:rsidSect="00A85D2F">
      <w:headerReference w:type="default" r:id="rId8"/>
      <w:footerReference w:type="default" r:id="rId9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65" w:rsidRDefault="004B1665" w:rsidP="00C77567">
      <w:pPr>
        <w:spacing w:after="0" w:line="240" w:lineRule="auto"/>
      </w:pPr>
      <w:r>
        <w:separator/>
      </w:r>
    </w:p>
  </w:endnote>
  <w:endnote w:type="continuationSeparator" w:id="1">
    <w:p w:rsidR="004B1665" w:rsidRDefault="004B1665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0" w:rsidRPr="000B5220" w:rsidRDefault="000B5220" w:rsidP="000B5220">
    <w:pPr>
      <w:pStyle w:val="Stopkadfr"/>
      <w:jc w:val="center"/>
      <w:rPr>
        <w:szCs w:val="21"/>
      </w:rPr>
    </w:pPr>
  </w:p>
  <w:p w:rsidR="000B5220" w:rsidRPr="00EA16C6" w:rsidRDefault="000B5220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65" w:rsidRDefault="004B1665" w:rsidP="00C77567">
      <w:pPr>
        <w:spacing w:after="0" w:line="240" w:lineRule="auto"/>
      </w:pPr>
      <w:r>
        <w:separator/>
      </w:r>
    </w:p>
  </w:footnote>
  <w:footnote w:type="continuationSeparator" w:id="1">
    <w:p w:rsidR="004B1665" w:rsidRDefault="004B1665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7" w:rsidRDefault="007E6FEA" w:rsidP="000B5220">
    <w:pPr>
      <w:pStyle w:val="Nagwek"/>
      <w:jc w:val="right"/>
    </w:pPr>
    <w:r w:rsidRPr="007E6FEA">
      <w:rPr>
        <w:noProof/>
      </w:rPr>
      <w:drawing>
        <wp:inline distT="0" distB="0" distL="0" distR="0">
          <wp:extent cx="5443728" cy="798576"/>
          <wp:effectExtent l="19050" t="0" r="4572" b="0"/>
          <wp:docPr id="12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77567"/>
    <w:rsid w:val="00024CE9"/>
    <w:rsid w:val="000348C2"/>
    <w:rsid w:val="0003688F"/>
    <w:rsid w:val="000463C8"/>
    <w:rsid w:val="00050C23"/>
    <w:rsid w:val="000605C3"/>
    <w:rsid w:val="000928F2"/>
    <w:rsid w:val="000A062B"/>
    <w:rsid w:val="000B5220"/>
    <w:rsid w:val="00111479"/>
    <w:rsid w:val="00130FDE"/>
    <w:rsid w:val="001329B0"/>
    <w:rsid w:val="00135462"/>
    <w:rsid w:val="001563C3"/>
    <w:rsid w:val="00180B76"/>
    <w:rsid w:val="00193616"/>
    <w:rsid w:val="001953EF"/>
    <w:rsid w:val="001C30E9"/>
    <w:rsid w:val="00207900"/>
    <w:rsid w:val="00221241"/>
    <w:rsid w:val="00233ADF"/>
    <w:rsid w:val="002400CA"/>
    <w:rsid w:val="002576B8"/>
    <w:rsid w:val="00295503"/>
    <w:rsid w:val="002B43B3"/>
    <w:rsid w:val="002C5DCE"/>
    <w:rsid w:val="002C6104"/>
    <w:rsid w:val="002E3ECA"/>
    <w:rsid w:val="002E6C18"/>
    <w:rsid w:val="002F7CB6"/>
    <w:rsid w:val="00317EB8"/>
    <w:rsid w:val="0032154D"/>
    <w:rsid w:val="0035008B"/>
    <w:rsid w:val="00355DFF"/>
    <w:rsid w:val="00356E65"/>
    <w:rsid w:val="00381ED8"/>
    <w:rsid w:val="00383384"/>
    <w:rsid w:val="00383BBA"/>
    <w:rsid w:val="003B1308"/>
    <w:rsid w:val="003C6452"/>
    <w:rsid w:val="003F21D5"/>
    <w:rsid w:val="00433091"/>
    <w:rsid w:val="004557C6"/>
    <w:rsid w:val="00456EDA"/>
    <w:rsid w:val="0046758D"/>
    <w:rsid w:val="004B1665"/>
    <w:rsid w:val="004D7E46"/>
    <w:rsid w:val="00500089"/>
    <w:rsid w:val="00530BEF"/>
    <w:rsid w:val="00531D6C"/>
    <w:rsid w:val="00532B96"/>
    <w:rsid w:val="00553163"/>
    <w:rsid w:val="00582FB0"/>
    <w:rsid w:val="005D572E"/>
    <w:rsid w:val="005E16FD"/>
    <w:rsid w:val="005E1FED"/>
    <w:rsid w:val="005F2E8E"/>
    <w:rsid w:val="00606A47"/>
    <w:rsid w:val="00611F24"/>
    <w:rsid w:val="006126F9"/>
    <w:rsid w:val="006309E7"/>
    <w:rsid w:val="00643858"/>
    <w:rsid w:val="006924B9"/>
    <w:rsid w:val="006A4EF2"/>
    <w:rsid w:val="006D7D3F"/>
    <w:rsid w:val="006E1AC4"/>
    <w:rsid w:val="006E630E"/>
    <w:rsid w:val="00730B82"/>
    <w:rsid w:val="00761ED6"/>
    <w:rsid w:val="0076476A"/>
    <w:rsid w:val="00770C9C"/>
    <w:rsid w:val="0077205B"/>
    <w:rsid w:val="00793237"/>
    <w:rsid w:val="007D0F96"/>
    <w:rsid w:val="007E5784"/>
    <w:rsid w:val="007E6FEA"/>
    <w:rsid w:val="008244FE"/>
    <w:rsid w:val="0082725D"/>
    <w:rsid w:val="0083434B"/>
    <w:rsid w:val="00850C64"/>
    <w:rsid w:val="00866132"/>
    <w:rsid w:val="008729CF"/>
    <w:rsid w:val="00893016"/>
    <w:rsid w:val="008B5E60"/>
    <w:rsid w:val="008C6011"/>
    <w:rsid w:val="008E18C1"/>
    <w:rsid w:val="0097187E"/>
    <w:rsid w:val="009731A6"/>
    <w:rsid w:val="00977454"/>
    <w:rsid w:val="0099118A"/>
    <w:rsid w:val="009930B1"/>
    <w:rsid w:val="009A5C79"/>
    <w:rsid w:val="009A78A1"/>
    <w:rsid w:val="009D7942"/>
    <w:rsid w:val="009E52DA"/>
    <w:rsid w:val="00A40EFD"/>
    <w:rsid w:val="00A85D2F"/>
    <w:rsid w:val="00A9023B"/>
    <w:rsid w:val="00A919D8"/>
    <w:rsid w:val="00AB16FA"/>
    <w:rsid w:val="00AE4AAA"/>
    <w:rsid w:val="00AF7946"/>
    <w:rsid w:val="00B31AEE"/>
    <w:rsid w:val="00BA093C"/>
    <w:rsid w:val="00BA3A6F"/>
    <w:rsid w:val="00C30331"/>
    <w:rsid w:val="00C34E45"/>
    <w:rsid w:val="00C5054A"/>
    <w:rsid w:val="00C77567"/>
    <w:rsid w:val="00C9677F"/>
    <w:rsid w:val="00D10401"/>
    <w:rsid w:val="00D50F02"/>
    <w:rsid w:val="00D91224"/>
    <w:rsid w:val="00D95856"/>
    <w:rsid w:val="00DD696E"/>
    <w:rsid w:val="00DE7934"/>
    <w:rsid w:val="00DF0161"/>
    <w:rsid w:val="00E12B81"/>
    <w:rsid w:val="00E43767"/>
    <w:rsid w:val="00E51CA4"/>
    <w:rsid w:val="00E60306"/>
    <w:rsid w:val="00E735F6"/>
    <w:rsid w:val="00E85AD5"/>
    <w:rsid w:val="00EA16C6"/>
    <w:rsid w:val="00EB2896"/>
    <w:rsid w:val="00EC11F3"/>
    <w:rsid w:val="00EC685D"/>
    <w:rsid w:val="00F11338"/>
    <w:rsid w:val="00F32EF9"/>
    <w:rsid w:val="00F666A0"/>
    <w:rsid w:val="00FB0BF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7E6FEA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DCE6-60BA-40FE-B4D0-54635D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Everest</cp:lastModifiedBy>
  <cp:revision>3</cp:revision>
  <cp:lastPrinted>2017-06-05T05:16:00Z</cp:lastPrinted>
  <dcterms:created xsi:type="dcterms:W3CDTF">2017-08-25T10:25:00Z</dcterms:created>
  <dcterms:modified xsi:type="dcterms:W3CDTF">2017-09-21T07:34:00Z</dcterms:modified>
</cp:coreProperties>
</file>